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7C" w:rsidRPr="0099170C" w:rsidRDefault="00134F91" w:rsidP="00FE62EC">
      <w:pPr>
        <w:spacing w:after="0"/>
        <w:jc w:val="center"/>
        <w:rPr>
          <w:b/>
          <w:sz w:val="32"/>
        </w:rPr>
      </w:pPr>
      <w:r w:rsidRPr="0099170C">
        <w:rPr>
          <w:b/>
          <w:sz w:val="32"/>
        </w:rPr>
        <w:t>Pastor Karen</w:t>
      </w:r>
    </w:p>
    <w:p w:rsidR="00134F91" w:rsidRPr="0099170C" w:rsidRDefault="00134F91" w:rsidP="0099170C">
      <w:pPr>
        <w:jc w:val="center"/>
        <w:rPr>
          <w:b/>
          <w:sz w:val="32"/>
        </w:rPr>
      </w:pPr>
      <w:r w:rsidRPr="0099170C">
        <w:rPr>
          <w:b/>
          <w:sz w:val="32"/>
        </w:rPr>
        <w:t>Feedback (One Year</w:t>
      </w:r>
      <w:r w:rsidR="009B6A00">
        <w:rPr>
          <w:b/>
          <w:sz w:val="32"/>
        </w:rPr>
        <w:t xml:space="preserve"> +</w:t>
      </w:r>
      <w:r w:rsidRPr="0099170C">
        <w:rPr>
          <w:b/>
          <w:sz w:val="32"/>
        </w:rPr>
        <w:t>)</w:t>
      </w:r>
    </w:p>
    <w:p w:rsidR="00134F91" w:rsidRPr="00ED7A6F" w:rsidRDefault="00134F91">
      <w:pPr>
        <w:rPr>
          <w:sz w:val="28"/>
        </w:rPr>
      </w:pPr>
      <w:r w:rsidRPr="00ED7A6F">
        <w:rPr>
          <w:sz w:val="28"/>
        </w:rPr>
        <w:t>This is feedback both from the Call Committee as well as from unsolicited congregation members that have given feedback to us.</w:t>
      </w:r>
    </w:p>
    <w:p w:rsidR="00134F91" w:rsidRPr="00ED7A6F" w:rsidRDefault="00134F91" w:rsidP="00E01A5D">
      <w:pPr>
        <w:spacing w:after="0"/>
        <w:rPr>
          <w:b/>
          <w:sz w:val="28"/>
        </w:rPr>
      </w:pPr>
      <w:r w:rsidRPr="00ED7A6F">
        <w:rPr>
          <w:b/>
          <w:sz w:val="28"/>
        </w:rPr>
        <w:t>Working Well:</w:t>
      </w:r>
    </w:p>
    <w:p w:rsidR="00ED7A6F" w:rsidRPr="00ED7A6F" w:rsidRDefault="00134F91" w:rsidP="00ED7A6F">
      <w:pPr>
        <w:pStyle w:val="ListParagraph"/>
        <w:numPr>
          <w:ilvl w:val="0"/>
          <w:numId w:val="2"/>
        </w:numPr>
        <w:rPr>
          <w:sz w:val="28"/>
        </w:rPr>
      </w:pPr>
      <w:r w:rsidRPr="00ED7A6F">
        <w:rPr>
          <w:sz w:val="28"/>
        </w:rPr>
        <w:t>Sermons are relevant</w:t>
      </w:r>
      <w:r w:rsidR="00ED7A6F">
        <w:rPr>
          <w:sz w:val="28"/>
        </w:rPr>
        <w:t xml:space="preserve"> and like that they can be accessed on-line</w:t>
      </w:r>
    </w:p>
    <w:p w:rsidR="00134F91" w:rsidRPr="00ED7A6F" w:rsidRDefault="00134F91" w:rsidP="00134F91">
      <w:pPr>
        <w:pStyle w:val="ListParagraph"/>
        <w:numPr>
          <w:ilvl w:val="0"/>
          <w:numId w:val="2"/>
        </w:numPr>
        <w:rPr>
          <w:sz w:val="28"/>
        </w:rPr>
      </w:pPr>
      <w:r w:rsidRPr="00ED7A6F">
        <w:rPr>
          <w:sz w:val="28"/>
        </w:rPr>
        <w:t>Nice singing voice</w:t>
      </w:r>
    </w:p>
    <w:p w:rsidR="00CB4671" w:rsidRPr="00ED7A6F" w:rsidRDefault="00CB4671" w:rsidP="00CB4671">
      <w:pPr>
        <w:pStyle w:val="ListParagraph"/>
        <w:numPr>
          <w:ilvl w:val="0"/>
          <w:numId w:val="2"/>
        </w:numPr>
        <w:rPr>
          <w:sz w:val="28"/>
        </w:rPr>
      </w:pPr>
      <w:r w:rsidRPr="00ED7A6F">
        <w:rPr>
          <w:sz w:val="28"/>
        </w:rPr>
        <w:t>Music at 1</w:t>
      </w:r>
      <w:r w:rsidRPr="00ED7A6F">
        <w:rPr>
          <w:sz w:val="28"/>
          <w:vertAlign w:val="superscript"/>
        </w:rPr>
        <w:t>st</w:t>
      </w:r>
      <w:r w:rsidRPr="00ED7A6F">
        <w:rPr>
          <w:sz w:val="28"/>
        </w:rPr>
        <w:t xml:space="preserve"> services has improved!!!</w:t>
      </w:r>
    </w:p>
    <w:p w:rsidR="00134F91" w:rsidRPr="00ED7A6F" w:rsidRDefault="0026276C" w:rsidP="00134F91">
      <w:pPr>
        <w:pStyle w:val="ListParagraph"/>
        <w:numPr>
          <w:ilvl w:val="0"/>
          <w:numId w:val="2"/>
        </w:numPr>
        <w:rPr>
          <w:sz w:val="28"/>
        </w:rPr>
      </w:pPr>
      <w:r w:rsidRPr="00ED7A6F">
        <w:rPr>
          <w:sz w:val="28"/>
        </w:rPr>
        <w:t>U</w:t>
      </w:r>
      <w:r w:rsidR="00134F91" w:rsidRPr="00ED7A6F">
        <w:rPr>
          <w:sz w:val="28"/>
        </w:rPr>
        <w:t xml:space="preserve">se </w:t>
      </w:r>
      <w:r w:rsidRPr="00ED7A6F">
        <w:rPr>
          <w:sz w:val="28"/>
        </w:rPr>
        <w:t xml:space="preserve">of </w:t>
      </w:r>
      <w:r w:rsidR="00134F91" w:rsidRPr="00ED7A6F">
        <w:rPr>
          <w:sz w:val="28"/>
        </w:rPr>
        <w:t>social media</w:t>
      </w:r>
      <w:r w:rsidRPr="00ED7A6F">
        <w:rPr>
          <w:sz w:val="28"/>
        </w:rPr>
        <w:t xml:space="preserve"> and visual aids during sermons</w:t>
      </w:r>
      <w:r w:rsidR="006836A3">
        <w:rPr>
          <w:sz w:val="28"/>
        </w:rPr>
        <w:t xml:space="preserve"> works well</w:t>
      </w:r>
    </w:p>
    <w:p w:rsidR="00134F91" w:rsidRPr="00ED7A6F" w:rsidRDefault="00BA58B0" w:rsidP="00134F91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Like that you are </w:t>
      </w:r>
      <w:r w:rsidR="00134F91" w:rsidRPr="00ED7A6F">
        <w:rPr>
          <w:sz w:val="28"/>
        </w:rPr>
        <w:t>out in the Narthex talking with congregation</w:t>
      </w:r>
      <w:r>
        <w:rPr>
          <w:sz w:val="28"/>
        </w:rPr>
        <w:t>/</w:t>
      </w:r>
      <w:r w:rsidR="00134F91" w:rsidRPr="00ED7A6F">
        <w:rPr>
          <w:sz w:val="28"/>
        </w:rPr>
        <w:t>youth after services.</w:t>
      </w:r>
    </w:p>
    <w:p w:rsidR="00134F91" w:rsidRPr="00ED7A6F" w:rsidRDefault="00134F91" w:rsidP="00134F91">
      <w:pPr>
        <w:pStyle w:val="ListParagraph"/>
        <w:numPr>
          <w:ilvl w:val="0"/>
          <w:numId w:val="2"/>
        </w:numPr>
        <w:rPr>
          <w:sz w:val="28"/>
        </w:rPr>
      </w:pPr>
      <w:r w:rsidRPr="00ED7A6F">
        <w:rPr>
          <w:sz w:val="28"/>
        </w:rPr>
        <w:t>Very good with the youth</w:t>
      </w:r>
      <w:r w:rsidR="002F1DBB">
        <w:rPr>
          <w:sz w:val="28"/>
        </w:rPr>
        <w:t>.  Like that the children are involved in the services.</w:t>
      </w:r>
    </w:p>
    <w:p w:rsidR="00134F91" w:rsidRPr="00ED7A6F" w:rsidRDefault="00134F91" w:rsidP="00134F91">
      <w:pPr>
        <w:pStyle w:val="ListParagraph"/>
        <w:numPr>
          <w:ilvl w:val="0"/>
          <w:numId w:val="2"/>
        </w:numPr>
        <w:rPr>
          <w:sz w:val="28"/>
        </w:rPr>
      </w:pPr>
      <w:r w:rsidRPr="00ED7A6F">
        <w:rPr>
          <w:sz w:val="28"/>
        </w:rPr>
        <w:t>New Sunday school routine is very good – very interactive.  Rotational idea is good.  Having the 9</w:t>
      </w:r>
      <w:r w:rsidRPr="00ED7A6F">
        <w:rPr>
          <w:sz w:val="28"/>
          <w:vertAlign w:val="superscript"/>
        </w:rPr>
        <w:t>th</w:t>
      </w:r>
      <w:r w:rsidRPr="00ED7A6F">
        <w:rPr>
          <w:sz w:val="28"/>
        </w:rPr>
        <w:t xml:space="preserve"> graders helping to teach and mentor is a good change.</w:t>
      </w:r>
    </w:p>
    <w:p w:rsidR="00134F91" w:rsidRPr="00ED7A6F" w:rsidRDefault="00134F91" w:rsidP="00134F91">
      <w:pPr>
        <w:pStyle w:val="ListParagraph"/>
        <w:numPr>
          <w:ilvl w:val="0"/>
          <w:numId w:val="2"/>
        </w:numPr>
        <w:rPr>
          <w:sz w:val="28"/>
        </w:rPr>
      </w:pPr>
      <w:r w:rsidRPr="00ED7A6F">
        <w:rPr>
          <w:sz w:val="28"/>
        </w:rPr>
        <w:t>Like the inter-congregational and Youth cross generational focus</w:t>
      </w:r>
    </w:p>
    <w:p w:rsidR="00134F91" w:rsidRPr="00ED7A6F" w:rsidRDefault="00134F91" w:rsidP="00134F91">
      <w:pPr>
        <w:pStyle w:val="ListParagraph"/>
        <w:numPr>
          <w:ilvl w:val="0"/>
          <w:numId w:val="2"/>
        </w:numPr>
        <w:rPr>
          <w:sz w:val="28"/>
        </w:rPr>
      </w:pPr>
      <w:r w:rsidRPr="00ED7A6F">
        <w:rPr>
          <w:sz w:val="28"/>
        </w:rPr>
        <w:t>Like how you are getting “new” people involved in the committees</w:t>
      </w:r>
    </w:p>
    <w:p w:rsidR="00134F91" w:rsidRPr="00ED7A6F" w:rsidRDefault="00BA5A25" w:rsidP="00E01A5D">
      <w:pPr>
        <w:spacing w:after="0"/>
        <w:rPr>
          <w:b/>
          <w:sz w:val="28"/>
        </w:rPr>
      </w:pPr>
      <w:r w:rsidRPr="00ED7A6F">
        <w:rPr>
          <w:b/>
          <w:sz w:val="28"/>
        </w:rPr>
        <w:t>Opportunities:</w:t>
      </w:r>
    </w:p>
    <w:p w:rsidR="009B6A00" w:rsidRPr="00ED7A6F" w:rsidRDefault="009B6A00" w:rsidP="009B6A00">
      <w:pPr>
        <w:pStyle w:val="ListParagraph"/>
        <w:numPr>
          <w:ilvl w:val="0"/>
          <w:numId w:val="3"/>
        </w:numPr>
        <w:rPr>
          <w:sz w:val="28"/>
        </w:rPr>
      </w:pPr>
      <w:r w:rsidRPr="00ED7A6F">
        <w:rPr>
          <w:sz w:val="28"/>
        </w:rPr>
        <w:t>Sermons are too long.  Our longest standing Pastor had sermons 5-9 minutes.  While this may be too short, we are used to and understand sermons that are direct and to the point.  Maybe 10-12 minutes would be a middle ground?</w:t>
      </w:r>
    </w:p>
    <w:p w:rsidR="00BA5A25" w:rsidRPr="00ED7A6F" w:rsidRDefault="00BA5A25" w:rsidP="00BA5A25">
      <w:pPr>
        <w:pStyle w:val="ListParagraph"/>
        <w:numPr>
          <w:ilvl w:val="0"/>
          <w:numId w:val="3"/>
        </w:numPr>
        <w:rPr>
          <w:sz w:val="28"/>
        </w:rPr>
      </w:pPr>
      <w:r w:rsidRPr="00ED7A6F">
        <w:rPr>
          <w:sz w:val="28"/>
        </w:rPr>
        <w:t>Are you doing too much too fast?  Concerned about burn-out</w:t>
      </w:r>
      <w:r w:rsidR="00845DB7">
        <w:rPr>
          <w:sz w:val="28"/>
        </w:rPr>
        <w:t>.</w:t>
      </w:r>
    </w:p>
    <w:p w:rsidR="00BA5A25" w:rsidRPr="00ED7A6F" w:rsidRDefault="00BA5A25" w:rsidP="00BA5A25">
      <w:pPr>
        <w:pStyle w:val="ListParagraph"/>
        <w:numPr>
          <w:ilvl w:val="0"/>
          <w:numId w:val="3"/>
        </w:numPr>
        <w:rPr>
          <w:sz w:val="28"/>
        </w:rPr>
      </w:pPr>
      <w:r w:rsidRPr="00ED7A6F">
        <w:rPr>
          <w:sz w:val="28"/>
        </w:rPr>
        <w:t>Communication:    Changes</w:t>
      </w:r>
      <w:r w:rsidR="00A804B2">
        <w:rPr>
          <w:sz w:val="28"/>
        </w:rPr>
        <w:t>/</w:t>
      </w:r>
      <w:r w:rsidRPr="00ED7A6F">
        <w:rPr>
          <w:sz w:val="28"/>
        </w:rPr>
        <w:t>new ideas are good with strong communication.</w:t>
      </w:r>
    </w:p>
    <w:p w:rsidR="00BA5A25" w:rsidRPr="00ED7A6F" w:rsidRDefault="00BA5A25" w:rsidP="00BA5A25">
      <w:pPr>
        <w:pStyle w:val="ListParagraph"/>
        <w:numPr>
          <w:ilvl w:val="1"/>
          <w:numId w:val="3"/>
        </w:numPr>
        <w:rPr>
          <w:sz w:val="28"/>
        </w:rPr>
      </w:pPr>
      <w:r w:rsidRPr="00ED7A6F">
        <w:rPr>
          <w:sz w:val="28"/>
        </w:rPr>
        <w:t xml:space="preserve">When the Sacrament of Communion was changed to </w:t>
      </w:r>
      <w:proofErr w:type="spellStart"/>
      <w:r w:rsidRPr="00ED7A6F">
        <w:rPr>
          <w:sz w:val="28"/>
        </w:rPr>
        <w:t>intinction</w:t>
      </w:r>
      <w:proofErr w:type="spellEnd"/>
      <w:r w:rsidRPr="00ED7A6F">
        <w:rPr>
          <w:sz w:val="28"/>
        </w:rPr>
        <w:t>, there was not an understanding of the reason for the change and/or that the congregation was considered.   Committees were not aware of the change or part of the decision and feeling unneeded.</w:t>
      </w:r>
    </w:p>
    <w:p w:rsidR="00BA5A25" w:rsidRPr="00ED7A6F" w:rsidRDefault="00BA5A25" w:rsidP="00BA5A25">
      <w:pPr>
        <w:pStyle w:val="ListParagraph"/>
        <w:numPr>
          <w:ilvl w:val="1"/>
          <w:numId w:val="3"/>
        </w:numPr>
        <w:rPr>
          <w:sz w:val="28"/>
        </w:rPr>
      </w:pPr>
      <w:r w:rsidRPr="00ED7A6F">
        <w:rPr>
          <w:sz w:val="28"/>
        </w:rPr>
        <w:t>Summer many are on vacations (not as regular) and miss communications</w:t>
      </w:r>
    </w:p>
    <w:p w:rsidR="00BA5A25" w:rsidRPr="00ED7A6F" w:rsidRDefault="00BA5A25" w:rsidP="00BA5A25">
      <w:pPr>
        <w:pStyle w:val="ListParagraph"/>
        <w:numPr>
          <w:ilvl w:val="1"/>
          <w:numId w:val="3"/>
        </w:numPr>
        <w:rPr>
          <w:sz w:val="28"/>
        </w:rPr>
      </w:pPr>
      <w:r w:rsidRPr="00ED7A6F">
        <w:rPr>
          <w:sz w:val="28"/>
        </w:rPr>
        <w:t>Congregation members were not comfortable approaching you with thoughts on why something had changed.</w:t>
      </w:r>
      <w:r w:rsidR="000459DC">
        <w:rPr>
          <w:sz w:val="28"/>
        </w:rPr>
        <w:t xml:space="preserve"> </w:t>
      </w:r>
    </w:p>
    <w:p w:rsidR="00BA5A25" w:rsidRPr="00ED7A6F" w:rsidRDefault="00BA5A25" w:rsidP="00BA5A25">
      <w:pPr>
        <w:pStyle w:val="ListParagraph"/>
        <w:numPr>
          <w:ilvl w:val="1"/>
          <w:numId w:val="3"/>
        </w:numPr>
        <w:rPr>
          <w:sz w:val="28"/>
        </w:rPr>
      </w:pPr>
      <w:r w:rsidRPr="00ED7A6F">
        <w:rPr>
          <w:sz w:val="28"/>
        </w:rPr>
        <w:t xml:space="preserve">Sunday school changes </w:t>
      </w:r>
      <w:r w:rsidR="00FE62EC">
        <w:rPr>
          <w:sz w:val="28"/>
        </w:rPr>
        <w:t xml:space="preserve">could have been </w:t>
      </w:r>
      <w:r w:rsidRPr="00ED7A6F">
        <w:rPr>
          <w:sz w:val="28"/>
        </w:rPr>
        <w:t>explain to the congregation….we all care about major changes to LCR…..good ideas should be shared.</w:t>
      </w:r>
    </w:p>
    <w:p w:rsidR="006F533F" w:rsidRPr="00ED7A6F" w:rsidRDefault="006F533F" w:rsidP="006F533F">
      <w:pPr>
        <w:rPr>
          <w:sz w:val="28"/>
        </w:rPr>
      </w:pPr>
      <w:r w:rsidRPr="00ED7A6F">
        <w:rPr>
          <w:b/>
          <w:sz w:val="28"/>
        </w:rPr>
        <w:t>Shared Responsibility:</w:t>
      </w:r>
      <w:r w:rsidRPr="00ED7A6F">
        <w:rPr>
          <w:sz w:val="28"/>
        </w:rPr>
        <w:t xml:space="preserve">  What can the Call Committee do to help in any/all of these areas?  </w:t>
      </w:r>
    </w:p>
    <w:sectPr w:rsidR="006F533F" w:rsidRPr="00ED7A6F" w:rsidSect="0099170C">
      <w:pgSz w:w="12240" w:h="15840"/>
      <w:pgMar w:top="72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203"/>
    <w:multiLevelType w:val="hybridMultilevel"/>
    <w:tmpl w:val="E976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7213C"/>
    <w:multiLevelType w:val="hybridMultilevel"/>
    <w:tmpl w:val="600E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02427"/>
    <w:multiLevelType w:val="hybridMultilevel"/>
    <w:tmpl w:val="693A3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F91"/>
    <w:rsid w:val="000459DC"/>
    <w:rsid w:val="000B3826"/>
    <w:rsid w:val="00134F91"/>
    <w:rsid w:val="0026276C"/>
    <w:rsid w:val="002F1DBB"/>
    <w:rsid w:val="006836A3"/>
    <w:rsid w:val="006F533F"/>
    <w:rsid w:val="008402CC"/>
    <w:rsid w:val="00845DB7"/>
    <w:rsid w:val="00946181"/>
    <w:rsid w:val="0099170C"/>
    <w:rsid w:val="009B6A00"/>
    <w:rsid w:val="00A804B2"/>
    <w:rsid w:val="00A919B7"/>
    <w:rsid w:val="00BA58B0"/>
    <w:rsid w:val="00BA5A25"/>
    <w:rsid w:val="00C7347C"/>
    <w:rsid w:val="00CB4671"/>
    <w:rsid w:val="00E01A5D"/>
    <w:rsid w:val="00E5265A"/>
    <w:rsid w:val="00ED7A6F"/>
    <w:rsid w:val="00F64BB3"/>
    <w:rsid w:val="00FE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20</cp:revision>
  <dcterms:created xsi:type="dcterms:W3CDTF">2019-02-19T21:16:00Z</dcterms:created>
  <dcterms:modified xsi:type="dcterms:W3CDTF">2019-05-25T16:52:00Z</dcterms:modified>
</cp:coreProperties>
</file>